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STATE OF LOUISIANA</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DEPARTMENT OF TRANSPORTATION AND DEVELOPMENT</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b/>
          <w:bCs/>
          <w:sz w:val="24"/>
          <w:szCs w:val="24"/>
        </w:rPr>
      </w:pPr>
      <w:r w:rsidRPr="00D4451D">
        <w:rPr>
          <w:rFonts w:ascii="Times New Roman" w:eastAsia="Times New Roman" w:hAnsi="Times New Roman" w:cs="Times New Roman"/>
          <w:sz w:val="24"/>
          <w:szCs w:val="24"/>
        </w:rPr>
        <w:t>MATERIALS AND TESTING SECTION</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b/>
          <w:bCs/>
          <w:sz w:val="24"/>
          <w:szCs w:val="24"/>
        </w:rPr>
      </w:pPr>
      <w:r w:rsidRPr="00D4451D">
        <w:rPr>
          <w:rFonts w:ascii="Times New Roman" w:eastAsia="Times New Roman" w:hAnsi="Times New Roman" w:cs="Times New Roman"/>
          <w:b/>
          <w:bCs/>
          <w:sz w:val="24"/>
          <w:szCs w:val="24"/>
        </w:rPr>
        <w:t>PRELIMINARY INFORMATION FORM</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b/>
          <w:bCs/>
          <w:sz w:val="24"/>
          <w:szCs w:val="24"/>
        </w:rPr>
      </w:pPr>
      <w:r w:rsidRPr="00D4451D">
        <w:rPr>
          <w:rFonts w:ascii="Times New Roman" w:eastAsia="Times New Roman" w:hAnsi="Times New Roman" w:cs="Times New Roman"/>
          <w:b/>
          <w:bCs/>
          <w:sz w:val="24"/>
          <w:szCs w:val="24"/>
        </w:rPr>
        <w:t>FOR</w:t>
      </w:r>
    </w:p>
    <w:p w:rsidR="00C65B8D" w:rsidRPr="00D4451D" w:rsidRDefault="00C65B8D" w:rsidP="00C65B8D">
      <w:pPr>
        <w:widowControl w:val="0"/>
        <w:tabs>
          <w:tab w:val="left" w:pos="9540"/>
        </w:tabs>
        <w:autoSpaceDE w:val="0"/>
        <w:autoSpaceDN w:val="0"/>
        <w:adjustRightInd w:val="0"/>
        <w:spacing w:after="0" w:line="240" w:lineRule="auto"/>
        <w:ind w:right="-378"/>
        <w:jc w:val="center"/>
        <w:rPr>
          <w:rFonts w:ascii="Times New Roman" w:eastAsia="Times New Roman" w:hAnsi="Times New Roman" w:cs="Times New Roman"/>
          <w:b/>
          <w:bCs/>
          <w:sz w:val="24"/>
          <w:szCs w:val="24"/>
        </w:rPr>
      </w:pPr>
      <w:r w:rsidRPr="00D4451D">
        <w:rPr>
          <w:rFonts w:ascii="Times New Roman" w:eastAsia="Times New Roman" w:hAnsi="Times New Roman" w:cs="Times New Roman"/>
          <w:b/>
          <w:bCs/>
          <w:sz w:val="24"/>
          <w:szCs w:val="24"/>
        </w:rPr>
        <w:t>AGGREGATE SOURCE APPROVAL</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jc w:val="both"/>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(Please print or type)</w:t>
      </w:r>
    </w:p>
    <w:p w:rsidR="00C65B8D" w:rsidRPr="00D4451D" w:rsidRDefault="00C65B8D" w:rsidP="00C65B8D">
      <w:pPr>
        <w:widowControl w:val="0"/>
        <w:autoSpaceDE w:val="0"/>
        <w:autoSpaceDN w:val="0"/>
        <w:adjustRightInd w:val="0"/>
        <w:spacing w:after="0" w:line="480" w:lineRule="auto"/>
        <w:ind w:right="-18"/>
        <w:jc w:val="both"/>
        <w:rPr>
          <w:rFonts w:ascii="Times New Roman" w:eastAsia="Times New Roman" w:hAnsi="Times New Roman" w:cs="Times New Roman"/>
          <w:sz w:val="24"/>
          <w:szCs w:val="24"/>
        </w:rPr>
        <w:sectPr w:rsidR="00C65B8D" w:rsidRPr="00D4451D" w:rsidSect="00C87DA6">
          <w:headerReference w:type="default" r:id="rId4"/>
          <w:pgSz w:w="12240" w:h="15840"/>
          <w:pgMar w:top="518" w:right="806" w:bottom="518" w:left="994" w:header="518" w:footer="1440" w:gutter="0"/>
          <w:cols w:space="720"/>
          <w:titlePg/>
          <w:docGrid w:linePitch="299"/>
        </w:sectPr>
      </w:pPr>
      <w:r w:rsidRPr="00D4451D">
        <w:rPr>
          <w:rFonts w:ascii="Times New Roman" w:eastAsia="Times New Roman" w:hAnsi="Times New Roman" w:cs="Times New Roman"/>
          <w:sz w:val="24"/>
          <w:szCs w:val="24"/>
        </w:rPr>
        <w:t xml:space="preserve">Name of Company </w:t>
      </w:r>
      <w:r w:rsidRPr="00D4451D">
        <w:rPr>
          <w:rFonts w:ascii="Times New Roman" w:eastAsia="Times New Roman" w:hAnsi="Times New Roman" w:cs="Times New Roman"/>
          <w:sz w:val="24"/>
          <w:szCs w:val="24"/>
          <w:u w:val="single"/>
        </w:rPr>
        <w:t>_____________________________________________________________________</w:t>
      </w:r>
    </w:p>
    <w:p w:rsidR="00C65B8D" w:rsidRPr="00D4451D" w:rsidRDefault="00C65B8D" w:rsidP="00C65B8D">
      <w:pPr>
        <w:widowControl w:val="0"/>
        <w:autoSpaceDE w:val="0"/>
        <w:autoSpaceDN w:val="0"/>
        <w:adjustRightInd w:val="0"/>
        <w:spacing w:after="0" w:line="480" w:lineRule="auto"/>
        <w:ind w:right="-378"/>
        <w:jc w:val="both"/>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lastRenderedPageBreak/>
        <w:t xml:space="preserve">Address: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tabs>
          <w:tab w:val="left" w:pos="720"/>
        </w:tabs>
        <w:autoSpaceDE w:val="0"/>
        <w:autoSpaceDN w:val="0"/>
        <w:adjustRightInd w:val="0"/>
        <w:spacing w:after="0" w:line="480" w:lineRule="auto"/>
        <w:ind w:left="720" w:right="-378" w:hanging="720"/>
        <w:jc w:val="both"/>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City: </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480" w:lineRule="auto"/>
        <w:ind w:right="-378"/>
        <w:jc w:val="both"/>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State: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rPr>
        <w:t xml:space="preserve">  Zip Code: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480" w:lineRule="auto"/>
        <w:ind w:right="-378"/>
        <w:jc w:val="both"/>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br w:type="column"/>
      </w:r>
      <w:r w:rsidRPr="00D4451D">
        <w:rPr>
          <w:rFonts w:ascii="Times New Roman" w:eastAsia="Times New Roman" w:hAnsi="Times New Roman" w:cs="Times New Roman"/>
          <w:sz w:val="24"/>
          <w:szCs w:val="24"/>
        </w:rPr>
        <w:lastRenderedPageBreak/>
        <w:t xml:space="preserve">Phone No.: </w:t>
      </w:r>
      <w:r w:rsidRPr="00D4451D">
        <w:rPr>
          <w:rFonts w:ascii="Times New Roman" w:eastAsia="Times New Roman" w:hAnsi="Times New Roman" w:cs="Times New Roman"/>
          <w:sz w:val="24"/>
          <w:szCs w:val="24"/>
          <w:u w:val="single"/>
        </w:rPr>
        <w:t>(</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480" w:lineRule="auto"/>
        <w:ind w:right="-378"/>
        <w:jc w:val="both"/>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FAX No. :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480" w:lineRule="auto"/>
        <w:ind w:right="-378"/>
        <w:jc w:val="both"/>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WEBSITE: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480" w:lineRule="auto"/>
        <w:ind w:right="-378"/>
        <w:jc w:val="both"/>
        <w:rPr>
          <w:rFonts w:ascii="Times New Roman" w:eastAsia="Times New Roman" w:hAnsi="Times New Roman" w:cs="Times New Roman"/>
          <w:sz w:val="24"/>
          <w:szCs w:val="24"/>
        </w:rPr>
        <w:sectPr w:rsidR="00C65B8D" w:rsidRPr="00D4451D" w:rsidSect="0008704C">
          <w:headerReference w:type="default" r:id="rId5"/>
          <w:type w:val="continuous"/>
          <w:pgSz w:w="12240" w:h="15840"/>
          <w:pgMar w:top="434" w:right="1008" w:bottom="316" w:left="1008" w:header="450" w:footer="720" w:gutter="0"/>
          <w:cols w:num="2" w:space="360"/>
        </w:sectPr>
      </w:pP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lastRenderedPageBreak/>
        <w:t>Type of Aggregate</w:t>
      </w:r>
      <w:r w:rsidRPr="00D4451D">
        <w:rPr>
          <w:rFonts w:ascii="Times New Roman" w:eastAsia="Times New Roman" w:hAnsi="Times New Roman" w:cs="Times New Roman"/>
          <w:sz w:val="24"/>
          <w:szCs w:val="24"/>
          <w:u w:val="single"/>
        </w:rPr>
        <w:t xml:space="preserve"> _________________________________</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Date Submitted </w:t>
      </w:r>
      <w:r w:rsidRPr="00D4451D">
        <w:rPr>
          <w:rFonts w:ascii="Times New Roman" w:eastAsia="Times New Roman" w:hAnsi="Times New Roman" w:cs="Times New Roman"/>
          <w:sz w:val="24"/>
          <w:szCs w:val="24"/>
          <w:u w:val="single"/>
        </w:rPr>
        <w:t>___________________________</w:t>
      </w:r>
      <w:r w:rsidRPr="00D4451D">
        <w:rPr>
          <w:rFonts w:ascii="Times New Roman" w:eastAsia="Times New Roman" w:hAnsi="Times New Roman" w:cs="Times New Roman"/>
          <w:sz w:val="24"/>
          <w:szCs w:val="24"/>
        </w:rPr>
        <w:t xml:space="preserve">   </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sym w:font="Symbol" w:char="F07F"/>
      </w:r>
      <w:r w:rsidRPr="00D4451D">
        <w:rPr>
          <w:rFonts w:ascii="Times New Roman" w:eastAsia="Times New Roman" w:hAnsi="Times New Roman" w:cs="Times New Roman"/>
          <w:sz w:val="24"/>
          <w:szCs w:val="24"/>
        </w:rPr>
        <w:t xml:space="preserve"> New Application   </w:t>
      </w:r>
      <w:r w:rsidRPr="00D4451D">
        <w:rPr>
          <w:rFonts w:ascii="Times New Roman" w:eastAsia="Times New Roman" w:hAnsi="Times New Roman" w:cs="Times New Roman"/>
          <w:sz w:val="24"/>
          <w:szCs w:val="24"/>
        </w:rPr>
        <w:sym w:font="Symbol" w:char="F07F"/>
      </w:r>
      <w:r w:rsidRPr="00D4451D">
        <w:rPr>
          <w:rFonts w:ascii="Times New Roman" w:eastAsia="Times New Roman" w:hAnsi="Times New Roman" w:cs="Times New Roman"/>
          <w:sz w:val="24"/>
          <w:szCs w:val="24"/>
        </w:rPr>
        <w:t xml:space="preserve"> Annual Verification</w:t>
      </w: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Trade Name of Aggregate (if applicable):  </w:t>
      </w:r>
      <w:r w:rsidRPr="00D4451D">
        <w:rPr>
          <w:rFonts w:ascii="Times New Roman" w:eastAsia="Times New Roman" w:hAnsi="Times New Roman" w:cs="Times New Roman"/>
          <w:sz w:val="24"/>
          <w:szCs w:val="24"/>
          <w:u w:val="single"/>
        </w:rPr>
        <w:t>__________________________________________________</w:t>
      </w:r>
    </w:p>
    <w:p w:rsidR="00C65B8D" w:rsidRPr="00D4451D" w:rsidRDefault="00C65B8D" w:rsidP="00C65B8D">
      <w:pPr>
        <w:widowControl w:val="0"/>
        <w:tabs>
          <w:tab w:val="left" w:pos="720"/>
          <w:tab w:val="left" w:pos="1440"/>
        </w:tabs>
        <w:autoSpaceDE w:val="0"/>
        <w:autoSpaceDN w:val="0"/>
        <w:adjustRightInd w:val="0"/>
        <w:spacing w:after="0" w:line="240" w:lineRule="auto"/>
        <w:ind w:left="1440" w:right="-374" w:hanging="1440"/>
        <w:rPr>
          <w:rFonts w:ascii="Times New Roman" w:eastAsia="Times New Roman" w:hAnsi="Times New Roman" w:cs="Times New Roman"/>
          <w:sz w:val="24"/>
          <w:szCs w:val="24"/>
        </w:rPr>
      </w:pPr>
      <w:r w:rsidRPr="00D4451D">
        <w:rPr>
          <w:rFonts w:ascii="Times New Roman" w:eastAsia="Times New Roman" w:hAnsi="Times New Roman" w:cs="Times New Roman"/>
          <w:b/>
          <w:bCs/>
          <w:sz w:val="24"/>
          <w:szCs w:val="24"/>
        </w:rPr>
        <w:t>Source:</w:t>
      </w:r>
      <w:r w:rsidRPr="00D4451D">
        <w:rPr>
          <w:rFonts w:ascii="Times New Roman" w:eastAsia="Times New Roman" w:hAnsi="Times New Roman" w:cs="Times New Roman"/>
          <w:sz w:val="24"/>
          <w:szCs w:val="24"/>
        </w:rPr>
        <w:tab/>
        <w:t>The following information applies to the point of origin of the aggregate such as quarry, pit, manufacturing plant, or site of reclamation.</w:t>
      </w:r>
    </w:p>
    <w:p w:rsidR="00C65B8D" w:rsidRPr="00D4451D" w:rsidRDefault="00C65B8D" w:rsidP="00C65B8D">
      <w:pPr>
        <w:widowControl w:val="0"/>
        <w:tabs>
          <w:tab w:val="left" w:pos="720"/>
          <w:tab w:val="left" w:pos="1440"/>
        </w:tabs>
        <w:autoSpaceDE w:val="0"/>
        <w:autoSpaceDN w:val="0"/>
        <w:adjustRightInd w:val="0"/>
        <w:spacing w:after="0" w:line="240" w:lineRule="auto"/>
        <w:ind w:left="1440" w:right="-374" w:hanging="1440"/>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480" w:lineRule="auto"/>
        <w:ind w:right="-374"/>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Name: </w:t>
      </w:r>
      <w:r w:rsidRPr="00D4451D">
        <w:rPr>
          <w:rFonts w:ascii="Times New Roman" w:eastAsia="Times New Roman" w:hAnsi="Times New Roman" w:cs="Times New Roman"/>
          <w:sz w:val="24"/>
          <w:szCs w:val="24"/>
          <w:u w:val="single"/>
        </w:rPr>
        <w:t>______________________________________________________________________________</w:t>
      </w: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Phone Number </w:t>
      </w:r>
      <w:r w:rsidRPr="00D4451D">
        <w:rPr>
          <w:rFonts w:ascii="Times New Roman" w:eastAsia="Times New Roman" w:hAnsi="Times New Roman" w:cs="Times New Roman"/>
          <w:sz w:val="24"/>
          <w:szCs w:val="24"/>
          <w:u w:val="single"/>
        </w:rPr>
        <w:t xml:space="preserve">(       ) _________________________________________________________________ </w:t>
      </w:r>
    </w:p>
    <w:p w:rsidR="00C65B8D" w:rsidRPr="00D4451D" w:rsidRDefault="00C65B8D" w:rsidP="00C65B8D">
      <w:pPr>
        <w:widowControl w:val="0"/>
        <w:autoSpaceDE w:val="0"/>
        <w:autoSpaceDN w:val="0"/>
        <w:adjustRightInd w:val="0"/>
        <w:spacing w:after="0" w:line="480" w:lineRule="auto"/>
        <w:ind w:right="-10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FAX </w:t>
      </w:r>
      <w:r w:rsidRPr="00D4451D">
        <w:rPr>
          <w:rFonts w:ascii="Times New Roman" w:eastAsia="Times New Roman" w:hAnsi="Times New Roman" w:cs="Times New Roman"/>
          <w:sz w:val="24"/>
          <w:szCs w:val="24"/>
          <w:u w:val="single"/>
        </w:rPr>
        <w:t>(      ) ___________________________________________________________________________</w:t>
      </w:r>
    </w:p>
    <w:p w:rsidR="00C65B8D" w:rsidRPr="00D4451D" w:rsidRDefault="00C65B8D" w:rsidP="00C65B8D">
      <w:pPr>
        <w:widowControl w:val="0"/>
        <w:autoSpaceDE w:val="0"/>
        <w:autoSpaceDN w:val="0"/>
        <w:adjustRightInd w:val="0"/>
        <w:spacing w:after="0" w:line="480" w:lineRule="auto"/>
        <w:ind w:right="-10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E-Mail Address _______________________________________________________________________</w:t>
      </w:r>
    </w:p>
    <w:p w:rsidR="00C65B8D" w:rsidRPr="00D4451D" w:rsidRDefault="00C65B8D" w:rsidP="00C65B8D">
      <w:pPr>
        <w:widowControl w:val="0"/>
        <w:autoSpaceDE w:val="0"/>
        <w:autoSpaceDN w:val="0"/>
        <w:adjustRightInd w:val="0"/>
        <w:spacing w:after="0" w:line="204" w:lineRule="exact"/>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Address: </w:t>
      </w:r>
      <w:r w:rsidRPr="00D4451D">
        <w:rPr>
          <w:rFonts w:ascii="Times New Roman" w:eastAsia="Times New Roman" w:hAnsi="Times New Roman" w:cs="Times New Roman"/>
          <w:sz w:val="24"/>
          <w:szCs w:val="24"/>
          <w:u w:val="single"/>
        </w:rPr>
        <w:t xml:space="preserve">___________________________________________________________________________     </w:t>
      </w:r>
      <w:r w:rsidRPr="00D4451D">
        <w:rPr>
          <w:rFonts w:ascii="Times New Roman" w:eastAsia="Times New Roman" w:hAnsi="Times New Roman" w:cs="Times New Roman"/>
          <w:sz w:val="24"/>
          <w:szCs w:val="24"/>
        </w:rPr>
        <w:tab/>
        <w:t xml:space="preserve">    </w:t>
      </w:r>
    </w:p>
    <w:p w:rsidR="00C65B8D" w:rsidRPr="00D4451D" w:rsidRDefault="00C65B8D" w:rsidP="00C65B8D">
      <w:pPr>
        <w:widowControl w:val="0"/>
        <w:autoSpaceDE w:val="0"/>
        <w:autoSpaceDN w:val="0"/>
        <w:adjustRightInd w:val="0"/>
        <w:spacing w:after="0" w:line="204" w:lineRule="exact"/>
        <w:ind w:right="-378" w:firstLine="72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P. O. Box or Street</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t>City</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t xml:space="preserve">  State</w:t>
      </w:r>
      <w:r w:rsidRPr="00D4451D">
        <w:rPr>
          <w:rFonts w:ascii="Times New Roman" w:eastAsia="Times New Roman" w:hAnsi="Times New Roman" w:cs="Times New Roman"/>
          <w:sz w:val="24"/>
          <w:szCs w:val="24"/>
        </w:rPr>
        <w:tab/>
        <w:t xml:space="preserve">       Zip</w:t>
      </w:r>
    </w:p>
    <w:p w:rsidR="00C65B8D" w:rsidRPr="00D4451D" w:rsidRDefault="00C65B8D" w:rsidP="00C65B8D">
      <w:pPr>
        <w:widowControl w:val="0"/>
        <w:autoSpaceDE w:val="0"/>
        <w:autoSpaceDN w:val="0"/>
        <w:adjustRightInd w:val="0"/>
        <w:spacing w:after="0" w:line="480" w:lineRule="auto"/>
        <w:ind w:right="-374"/>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480" w:lineRule="auto"/>
        <w:ind w:right="-374"/>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Site Location _________________________________________________________________________</w:t>
      </w:r>
    </w:p>
    <w:p w:rsidR="00C65B8D" w:rsidRPr="00D4451D" w:rsidRDefault="00C65B8D" w:rsidP="00C65B8D">
      <w:pPr>
        <w:widowControl w:val="0"/>
        <w:autoSpaceDE w:val="0"/>
        <w:autoSpaceDN w:val="0"/>
        <w:adjustRightInd w:val="0"/>
        <w:spacing w:after="0" w:line="480" w:lineRule="auto"/>
        <w:ind w:right="-374"/>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____________________________________________________________________________________</w:t>
      </w:r>
    </w:p>
    <w:p w:rsidR="00C65B8D" w:rsidRPr="00D4451D" w:rsidRDefault="00C65B8D" w:rsidP="00C65B8D">
      <w:pPr>
        <w:widowControl w:val="0"/>
        <w:autoSpaceDE w:val="0"/>
        <w:autoSpaceDN w:val="0"/>
        <w:adjustRightInd w:val="0"/>
        <w:spacing w:after="0" w:line="312" w:lineRule="atLeast"/>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GPS Coordinate: Latitude _________________________ Longitude</w:t>
      </w:r>
      <w:r w:rsidRPr="00D4451D">
        <w:rPr>
          <w:rFonts w:ascii="Times New Roman" w:eastAsia="Times New Roman" w:hAnsi="Times New Roman" w:cs="Times New Roman"/>
          <w:sz w:val="24"/>
          <w:szCs w:val="24"/>
          <w:u w:val="single"/>
        </w:rPr>
        <w:t xml:space="preserve"> ___________________________</w:t>
      </w:r>
      <w:r w:rsidRPr="00D4451D">
        <w:rPr>
          <w:rFonts w:ascii="Times New Roman" w:eastAsia="Times New Roman" w:hAnsi="Times New Roman" w:cs="Times New Roman"/>
          <w:sz w:val="24"/>
          <w:szCs w:val="24"/>
        </w:rPr>
        <w:t xml:space="preserve">                                                                                                                            </w:t>
      </w: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Details as to the extent and location of material within source (Quarry face, ledge elevations and </w:t>
      </w: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rPr>
      </w:pPr>
      <w:proofErr w:type="gramStart"/>
      <w:r w:rsidRPr="00D4451D">
        <w:rPr>
          <w:rFonts w:ascii="Times New Roman" w:eastAsia="Times New Roman" w:hAnsi="Times New Roman" w:cs="Times New Roman"/>
          <w:sz w:val="24"/>
          <w:szCs w:val="24"/>
        </w:rPr>
        <w:t>thickness</w:t>
      </w:r>
      <w:proofErr w:type="gramEnd"/>
      <w:r w:rsidRPr="00D4451D">
        <w:rPr>
          <w:rFonts w:ascii="Times New Roman" w:eastAsia="Times New Roman" w:hAnsi="Times New Roman" w:cs="Times New Roman"/>
          <w:sz w:val="24"/>
          <w:szCs w:val="24"/>
        </w:rPr>
        <w:t xml:space="preserve">, etc.) </w:t>
      </w:r>
      <w:proofErr w:type="gramStart"/>
      <w:r w:rsidRPr="00D4451D">
        <w:rPr>
          <w:rFonts w:ascii="Times New Roman" w:eastAsia="Times New Roman" w:hAnsi="Times New Roman" w:cs="Times New Roman"/>
          <w:sz w:val="24"/>
          <w:szCs w:val="24"/>
        </w:rPr>
        <w:t>and</w:t>
      </w:r>
      <w:proofErr w:type="gramEnd"/>
      <w:r w:rsidRPr="00D4451D">
        <w:rPr>
          <w:rFonts w:ascii="Times New Roman" w:eastAsia="Times New Roman" w:hAnsi="Times New Roman" w:cs="Times New Roman"/>
          <w:sz w:val="24"/>
          <w:szCs w:val="24"/>
        </w:rPr>
        <w:t xml:space="preserve"> Overburden Material ___________________________________________________</w:t>
      </w: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rPr>
        <w:sectPr w:rsidR="00C65B8D" w:rsidRPr="00D4451D" w:rsidSect="0008704C">
          <w:headerReference w:type="default" r:id="rId6"/>
          <w:type w:val="continuous"/>
          <w:pgSz w:w="12240" w:h="15840"/>
          <w:pgMar w:top="558" w:right="1080" w:bottom="1080" w:left="1008" w:header="536" w:footer="720" w:gutter="0"/>
          <w:cols w:space="720"/>
        </w:sectPr>
      </w:pP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lastRenderedPageBreak/>
        <w:t>____________________________________________________________________________________</w:t>
      </w:r>
    </w:p>
    <w:p w:rsidR="00C65B8D" w:rsidRPr="00D4451D" w:rsidRDefault="00C65B8D" w:rsidP="00C65B8D">
      <w:pPr>
        <w:widowControl w:val="0"/>
        <w:autoSpaceDE w:val="0"/>
        <w:autoSpaceDN w:val="0"/>
        <w:adjustRightInd w:val="0"/>
        <w:spacing w:after="0" w:line="48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____________________________________________________________________________________</w:t>
      </w:r>
    </w:p>
    <w:p w:rsidR="00C65B8D" w:rsidRPr="00D4451D" w:rsidRDefault="00C65B8D" w:rsidP="00C65B8D">
      <w:pPr>
        <w:widowControl w:val="0"/>
        <w:tabs>
          <w:tab w:val="left" w:pos="720"/>
          <w:tab w:val="left" w:pos="1440"/>
        </w:tabs>
        <w:autoSpaceDE w:val="0"/>
        <w:autoSpaceDN w:val="0"/>
        <w:adjustRightInd w:val="0"/>
        <w:spacing w:after="0" w:line="480" w:lineRule="auto"/>
        <w:ind w:left="1440" w:right="-378" w:hanging="1440"/>
        <w:rPr>
          <w:rFonts w:ascii="Times New Roman" w:eastAsia="Times New Roman" w:hAnsi="Times New Roman" w:cs="Times New Roman"/>
          <w:b/>
          <w:bCs/>
          <w:sz w:val="24"/>
          <w:szCs w:val="24"/>
        </w:rPr>
      </w:pP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b/>
          <w:bCs/>
          <w:sz w:val="24"/>
          <w:szCs w:val="24"/>
        </w:rPr>
      </w:pPr>
      <w:r w:rsidRPr="00D4451D">
        <w:rPr>
          <w:rFonts w:ascii="Times New Roman" w:eastAsia="Times New Roman" w:hAnsi="Times New Roman" w:cs="Times New Roman"/>
          <w:b/>
          <w:bCs/>
          <w:sz w:val="24"/>
          <w:szCs w:val="24"/>
          <w:u w:val="single"/>
        </w:rPr>
        <w:t>MATERIAL COMPOSITION</w:t>
      </w: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Description of Composition of Material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r w:rsidRPr="00D4451D">
        <w:rPr>
          <w:rFonts w:ascii="Times New Roman" w:eastAsia="Times New Roman" w:hAnsi="Times New Roman" w:cs="Times New Roman"/>
          <w:sz w:val="24"/>
          <w:szCs w:val="24"/>
        </w:rPr>
        <w:t xml:space="preserve">        </w:t>
      </w:r>
      <w:r w:rsidRPr="00D4451D">
        <w:rPr>
          <w:rFonts w:ascii="Times New Roman" w:eastAsia="Times New Roman" w:hAnsi="Times New Roman" w:cs="Times New Roman"/>
          <w:sz w:val="24"/>
          <w:szCs w:val="24"/>
          <w:u w:val="single"/>
        </w:rPr>
        <w:t xml:space="preserve">                                                                                                     </w:t>
      </w: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Is material naturally occurring? (Y/N)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Is material a manufactured aggregate? (Y/N)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r w:rsidRPr="00D4451D">
        <w:rPr>
          <w:rFonts w:ascii="Times New Roman" w:eastAsia="Times New Roman" w:hAnsi="Times New Roman" w:cs="Times New Roman"/>
          <w:sz w:val="24"/>
          <w:szCs w:val="24"/>
        </w:rPr>
        <w:t xml:space="preserve">   </w:t>
      </w: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Is material a by-product or waste product of a chemical or manufacturing process? (Y/N)</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u w:val="single"/>
        </w:rPr>
        <w:t xml:space="preserve">_______________         </w:t>
      </w: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Description of process attached? (Y/N)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Copy of Quality Control Program Attached? (Y/N) </w:t>
      </w:r>
      <w:r w:rsidRPr="00D4451D">
        <w:rPr>
          <w:rFonts w:ascii="Times New Roman" w:eastAsia="Times New Roman" w:hAnsi="Times New Roman" w:cs="Times New Roman"/>
          <w:sz w:val="24"/>
          <w:szCs w:val="24"/>
          <w:u w:val="single"/>
        </w:rPr>
        <w:t xml:space="preserve">__________           </w:t>
      </w: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Alternate or comparable to what existing materials or product: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w:t>
      </w:r>
      <w:r w:rsidRPr="00D4451D">
        <w:rPr>
          <w:rFonts w:ascii="Times New Roman" w:eastAsia="Times New Roman" w:hAnsi="Times New Roman" w:cs="Times New Roman"/>
          <w:sz w:val="24"/>
          <w:szCs w:val="24"/>
          <w:u w:val="single"/>
        </w:rPr>
        <w:t xml:space="preserve">                                                                              </w:t>
      </w: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Meets requirements of following specifications: </w:t>
      </w:r>
    </w:p>
    <w:p w:rsidR="00C65B8D" w:rsidRPr="00D4451D" w:rsidRDefault="00C65B8D" w:rsidP="00C65B8D">
      <w:pPr>
        <w:widowControl w:val="0"/>
        <w:autoSpaceDE w:val="0"/>
        <w:autoSpaceDN w:val="0"/>
        <w:adjustRightInd w:val="0"/>
        <w:spacing w:after="0" w:line="360" w:lineRule="auto"/>
        <w:ind w:right="-374"/>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AASHTO</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ASTM</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FHWA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OTHER </w:t>
      </w:r>
      <w:r w:rsidRPr="00D4451D">
        <w:rPr>
          <w:rFonts w:ascii="Times New Roman" w:eastAsia="Times New Roman" w:hAnsi="Times New Roman" w:cs="Times New Roman"/>
          <w:sz w:val="24"/>
          <w:szCs w:val="24"/>
          <w:u w:val="single"/>
        </w:rPr>
        <w:t>_________________________________________________</w:t>
      </w: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Availability:  Seasonal (Y/N)</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Delivery at Site ______________________________________________</w:t>
      </w: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___________________________________</w:t>
      </w: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Are Quantities Limited: (Y/N)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Volume readily available (Estimate)</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rPr>
        <w:t>______</w:t>
      </w:r>
      <w:r w:rsidRPr="00D4451D">
        <w:rPr>
          <w:rFonts w:ascii="Times New Roman" w:eastAsia="Times New Roman" w:hAnsi="Times New Roman" w:cs="Times New Roman"/>
          <w:sz w:val="24"/>
          <w:szCs w:val="24"/>
          <w:u w:val="single"/>
        </w:rPr>
        <w:t xml:space="preserve">    </w:t>
      </w: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New on Market</w:t>
      </w:r>
      <w:proofErr w:type="gramStart"/>
      <w:r w:rsidRPr="00D4451D">
        <w:rPr>
          <w:rFonts w:ascii="Times New Roman" w:eastAsia="Times New Roman" w:hAnsi="Times New Roman" w:cs="Times New Roman"/>
          <w:sz w:val="24"/>
          <w:szCs w:val="24"/>
        </w:rPr>
        <w:t>?:</w:t>
      </w:r>
      <w:proofErr w:type="gramEnd"/>
      <w:r w:rsidRPr="00D4451D">
        <w:rPr>
          <w:rFonts w:ascii="Times New Roman" w:eastAsia="Times New Roman" w:hAnsi="Times New Roman" w:cs="Times New Roman"/>
          <w:sz w:val="24"/>
          <w:szCs w:val="24"/>
        </w:rPr>
        <w:t xml:space="preserve"> (Y/N)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Date Introduced  </w:t>
      </w:r>
      <w:r w:rsidRPr="00D4451D">
        <w:rPr>
          <w:rFonts w:ascii="Times New Roman" w:eastAsia="Times New Roman" w:hAnsi="Times New Roman" w:cs="Times New Roman"/>
          <w:sz w:val="24"/>
          <w:szCs w:val="24"/>
          <w:u w:val="single"/>
        </w:rPr>
        <w:t xml:space="preserve">                    </w:t>
      </w:r>
      <w:r w:rsidRPr="00D4451D">
        <w:rPr>
          <w:rFonts w:ascii="Times New Roman" w:eastAsia="Times New Roman" w:hAnsi="Times New Roman" w:cs="Times New Roman"/>
          <w:sz w:val="24"/>
          <w:szCs w:val="24"/>
        </w:rPr>
        <w:t xml:space="preserve">  Estimated Cost Per Unit: </w:t>
      </w:r>
      <w:r w:rsidRPr="00D4451D">
        <w:rPr>
          <w:rFonts w:ascii="Times New Roman" w:eastAsia="Times New Roman" w:hAnsi="Times New Roman" w:cs="Times New Roman"/>
          <w:sz w:val="24"/>
          <w:szCs w:val="24"/>
          <w:u w:val="single"/>
        </w:rPr>
        <w:t xml:space="preserve">______________       </w:t>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Will Special Handling be </w:t>
      </w:r>
      <w:proofErr w:type="gramStart"/>
      <w:r w:rsidRPr="00D4451D">
        <w:rPr>
          <w:rFonts w:ascii="Times New Roman" w:eastAsia="Times New Roman" w:hAnsi="Times New Roman" w:cs="Times New Roman"/>
          <w:sz w:val="24"/>
          <w:szCs w:val="24"/>
        </w:rPr>
        <w:t>Required</w:t>
      </w:r>
      <w:proofErr w:type="gramEnd"/>
      <w:r w:rsidRPr="00D4451D">
        <w:rPr>
          <w:rFonts w:ascii="Times New Roman" w:eastAsia="Times New Roman" w:hAnsi="Times New Roman" w:cs="Times New Roman"/>
          <w:sz w:val="24"/>
          <w:szCs w:val="24"/>
        </w:rPr>
        <w:t xml:space="preserve"> to use or Test Material: (Y/N): _______________________________</w:t>
      </w:r>
      <w:r w:rsidRPr="00D4451D">
        <w:rPr>
          <w:rFonts w:ascii="Times New Roman" w:eastAsia="Times New Roman" w:hAnsi="Times New Roman" w:cs="Times New Roman"/>
          <w:sz w:val="24"/>
          <w:szCs w:val="24"/>
          <w:u w:val="single"/>
        </w:rPr>
        <w:t xml:space="preserve">      </w:t>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If </w:t>
      </w:r>
      <w:proofErr w:type="gramStart"/>
      <w:r w:rsidRPr="00D4451D">
        <w:rPr>
          <w:rFonts w:ascii="Times New Roman" w:eastAsia="Times New Roman" w:hAnsi="Times New Roman" w:cs="Times New Roman"/>
          <w:sz w:val="24"/>
          <w:szCs w:val="24"/>
        </w:rPr>
        <w:t>Yes</w:t>
      </w:r>
      <w:proofErr w:type="gramEnd"/>
      <w:r w:rsidRPr="00D4451D">
        <w:rPr>
          <w:rFonts w:ascii="Times New Roman" w:eastAsia="Times New Roman" w:hAnsi="Times New Roman" w:cs="Times New Roman"/>
          <w:sz w:val="24"/>
          <w:szCs w:val="24"/>
        </w:rPr>
        <w:t xml:space="preserve">, please explain: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p>
    <w:p w:rsidR="00C65B8D" w:rsidRPr="00D4451D" w:rsidRDefault="00C65B8D" w:rsidP="00C65B8D">
      <w:pPr>
        <w:widowControl w:val="0"/>
        <w:autoSpaceDE w:val="0"/>
        <w:autoSpaceDN w:val="0"/>
        <w:adjustRightInd w:val="0"/>
        <w:spacing w:after="0" w:line="312" w:lineRule="atLeast"/>
        <w:ind w:right="-378"/>
        <w:jc w:val="center"/>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Has this material been previously evaluated by the LDOTD or LTRC? (Y/N):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rPr>
        <w:t xml:space="preserve">   When: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312" w:lineRule="atLeast"/>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(If yes, please attach test report.)  </w:t>
      </w:r>
      <w:r w:rsidRPr="00D4451D">
        <w:rPr>
          <w:rFonts w:ascii="Times New Roman" w:eastAsia="Times New Roman" w:hAnsi="Times New Roman" w:cs="Times New Roman"/>
          <w:sz w:val="24"/>
          <w:szCs w:val="24"/>
        </w:rPr>
        <w:tab/>
        <w:t xml:space="preserve">Previous Source Code (if applicable):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p>
    <w:p w:rsidR="00C65B8D" w:rsidRPr="00D4451D" w:rsidRDefault="00C65B8D" w:rsidP="00C65B8D">
      <w:pPr>
        <w:widowControl w:val="0"/>
        <w:autoSpaceDE w:val="0"/>
        <w:autoSpaceDN w:val="0"/>
        <w:adjustRightInd w:val="0"/>
        <w:spacing w:after="0" w:line="36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36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What other government agencies have used or tested this material?</w:t>
      </w:r>
    </w:p>
    <w:p w:rsidR="00C65B8D" w:rsidRPr="00D4451D" w:rsidRDefault="00C65B8D" w:rsidP="00C65B8D">
      <w:pPr>
        <w:widowControl w:val="0"/>
        <w:autoSpaceDE w:val="0"/>
        <w:autoSpaceDN w:val="0"/>
        <w:adjustRightInd w:val="0"/>
        <w:spacing w:after="0" w:line="360" w:lineRule="auto"/>
        <w:ind w:right="-378"/>
        <w:rPr>
          <w:rFonts w:ascii="Times New Roman" w:eastAsia="Times New Roman" w:hAnsi="Times New Roman" w:cs="Times New Roman"/>
          <w:sz w:val="24"/>
          <w:szCs w:val="24"/>
        </w:rPr>
        <w:sectPr w:rsidR="00C65B8D" w:rsidRPr="00D4451D" w:rsidSect="0008704C">
          <w:type w:val="continuous"/>
          <w:pgSz w:w="12240" w:h="15840" w:code="1"/>
          <w:pgMar w:top="558" w:right="1080" w:bottom="1080" w:left="1008" w:header="536" w:footer="720" w:gutter="0"/>
          <w:cols w:space="720"/>
        </w:sectPr>
      </w:pP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lastRenderedPageBreak/>
        <w:t xml:space="preserve">Agency  </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Contact Person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Address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City, State, ZIP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Phone Number </w:t>
      </w:r>
      <w:r w:rsidRPr="00D4451D">
        <w:rPr>
          <w:rFonts w:ascii="Times New Roman" w:eastAsia="Times New Roman" w:hAnsi="Times New Roman" w:cs="Times New Roman"/>
          <w:sz w:val="24"/>
          <w:szCs w:val="24"/>
          <w:u w:val="single"/>
        </w:rPr>
        <w:t>(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Fax Number </w:t>
      </w:r>
      <w:r w:rsidRPr="00D4451D">
        <w:rPr>
          <w:rFonts w:ascii="Times New Roman" w:eastAsia="Times New Roman" w:hAnsi="Times New Roman" w:cs="Times New Roman"/>
          <w:sz w:val="24"/>
          <w:szCs w:val="24"/>
          <w:u w:val="single"/>
        </w:rPr>
        <w:t xml:space="preserve">(          )                          </w:t>
      </w:r>
      <w:r w:rsidRPr="00D4451D">
        <w:rPr>
          <w:rFonts w:ascii="Times New Roman" w:eastAsia="Times New Roman" w:hAnsi="Times New Roman" w:cs="Times New Roman"/>
          <w:sz w:val="24"/>
          <w:szCs w:val="24"/>
        </w:rPr>
        <w:t>______</w:t>
      </w:r>
      <w:r w:rsidRPr="00D4451D">
        <w:rPr>
          <w:rFonts w:ascii="Times New Roman" w:eastAsia="Times New Roman" w:hAnsi="Times New Roman" w:cs="Times New Roman"/>
          <w:sz w:val="24"/>
          <w:szCs w:val="24"/>
          <w:u w:val="single"/>
        </w:rPr>
        <w:t xml:space="preserve">       </w:t>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br w:type="column"/>
      </w:r>
      <w:r w:rsidRPr="00D4451D">
        <w:rPr>
          <w:rFonts w:ascii="Times New Roman" w:eastAsia="Times New Roman" w:hAnsi="Times New Roman" w:cs="Times New Roman"/>
          <w:sz w:val="24"/>
          <w:szCs w:val="24"/>
        </w:rPr>
        <w:lastRenderedPageBreak/>
        <w:t xml:space="preserve">Agency  </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Contact Person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Address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City, State, ZIP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Phone Number </w:t>
      </w:r>
      <w:r w:rsidRPr="00D4451D">
        <w:rPr>
          <w:rFonts w:ascii="Times New Roman" w:eastAsia="Times New Roman" w:hAnsi="Times New Roman" w:cs="Times New Roman"/>
          <w:sz w:val="24"/>
          <w:szCs w:val="24"/>
          <w:u w:val="single"/>
        </w:rPr>
        <w:t>(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t xml:space="preserve">             </w:t>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Fax Number </w:t>
      </w:r>
      <w:r w:rsidRPr="00D4451D">
        <w:rPr>
          <w:rFonts w:ascii="Times New Roman" w:eastAsia="Times New Roman" w:hAnsi="Times New Roman" w:cs="Times New Roman"/>
          <w:sz w:val="24"/>
          <w:szCs w:val="24"/>
          <w:u w:val="single"/>
        </w:rPr>
        <w:t xml:space="preserve">(         )                                              </w:t>
      </w:r>
    </w:p>
    <w:p w:rsidR="00C65B8D" w:rsidRPr="00D4451D" w:rsidRDefault="00C65B8D" w:rsidP="00C65B8D">
      <w:pPr>
        <w:widowControl w:val="0"/>
        <w:autoSpaceDE w:val="0"/>
        <w:autoSpaceDN w:val="0"/>
        <w:adjustRightInd w:val="0"/>
        <w:spacing w:after="0" w:line="360" w:lineRule="auto"/>
        <w:ind w:right="-18"/>
        <w:rPr>
          <w:rFonts w:ascii="Times New Roman" w:eastAsia="Times New Roman" w:hAnsi="Times New Roman" w:cs="Times New Roman"/>
          <w:sz w:val="24"/>
          <w:szCs w:val="24"/>
        </w:rPr>
        <w:sectPr w:rsidR="00C65B8D" w:rsidRPr="00D4451D" w:rsidSect="0008704C">
          <w:headerReference w:type="default" r:id="rId7"/>
          <w:type w:val="continuous"/>
          <w:pgSz w:w="12240" w:h="15840" w:code="1"/>
          <w:pgMar w:top="558" w:right="1008" w:bottom="316" w:left="1008" w:header="536" w:footer="720" w:gutter="0"/>
          <w:cols w:num="2" w:space="360"/>
        </w:sectPr>
      </w:pPr>
    </w:p>
    <w:p w:rsidR="00C65B8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lastRenderedPageBreak/>
        <w:t>General Notes:</w:t>
      </w:r>
    </w:p>
    <w:p w:rsidR="00C65B8D" w:rsidRPr="00D4451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Pr="00D4451D" w:rsidRDefault="00C65B8D" w:rsidP="00C65B8D">
      <w:pPr>
        <w:widowControl w:val="0"/>
        <w:tabs>
          <w:tab w:val="left" w:pos="720"/>
        </w:tabs>
        <w:autoSpaceDE w:val="0"/>
        <w:autoSpaceDN w:val="0"/>
        <w:adjustRightInd w:val="0"/>
        <w:spacing w:after="0" w:line="240" w:lineRule="auto"/>
        <w:ind w:left="720" w:right="-36" w:hanging="72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1.</w:t>
      </w:r>
      <w:r w:rsidRPr="00D4451D">
        <w:rPr>
          <w:rFonts w:ascii="Times New Roman" w:eastAsia="Times New Roman" w:hAnsi="Times New Roman" w:cs="Times New Roman"/>
          <w:sz w:val="24"/>
          <w:szCs w:val="24"/>
        </w:rPr>
        <w:tab/>
        <w:t>All materials required for evaluation shall be furnished by the Source/Distributor at no cost to the Louisiana Department of Transportation and Development.</w:t>
      </w:r>
    </w:p>
    <w:p w:rsidR="00C65B8D" w:rsidRPr="00D4451D" w:rsidRDefault="00C65B8D" w:rsidP="00C65B8D">
      <w:pPr>
        <w:widowControl w:val="0"/>
        <w:tabs>
          <w:tab w:val="left" w:pos="720"/>
        </w:tabs>
        <w:autoSpaceDE w:val="0"/>
        <w:autoSpaceDN w:val="0"/>
        <w:adjustRightInd w:val="0"/>
        <w:spacing w:after="0" w:line="240" w:lineRule="auto"/>
        <w:ind w:left="720" w:right="-36" w:hanging="72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2.</w:t>
      </w:r>
      <w:r w:rsidRPr="00D4451D">
        <w:rPr>
          <w:rFonts w:ascii="Times New Roman" w:eastAsia="Times New Roman" w:hAnsi="Times New Roman" w:cs="Times New Roman"/>
          <w:sz w:val="24"/>
          <w:szCs w:val="24"/>
        </w:rPr>
        <w:tab/>
        <w:t>A separate form will be required for each aggregate source and type of aggregate submitted for evaluation.</w:t>
      </w:r>
    </w:p>
    <w:p w:rsidR="00C65B8D" w:rsidRPr="00D4451D" w:rsidRDefault="00C65B8D" w:rsidP="00C65B8D">
      <w:pPr>
        <w:widowControl w:val="0"/>
        <w:tabs>
          <w:tab w:val="left" w:pos="720"/>
        </w:tabs>
        <w:autoSpaceDE w:val="0"/>
        <w:autoSpaceDN w:val="0"/>
        <w:adjustRightInd w:val="0"/>
        <w:spacing w:after="0" w:line="240" w:lineRule="auto"/>
        <w:ind w:left="720" w:right="-36" w:hanging="72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3.</w:t>
      </w:r>
      <w:r w:rsidRPr="00D4451D">
        <w:rPr>
          <w:rFonts w:ascii="Times New Roman" w:eastAsia="Times New Roman" w:hAnsi="Times New Roman" w:cs="Times New Roman"/>
          <w:sz w:val="24"/>
          <w:szCs w:val="24"/>
        </w:rPr>
        <w:tab/>
        <w:t>Incomplete forms and/or erroneous information furnished as part of this form will result in the material being rejected for testing.</w:t>
      </w:r>
    </w:p>
    <w:p w:rsidR="00C65B8D" w:rsidRPr="00D4451D" w:rsidRDefault="00C65B8D" w:rsidP="00C65B8D">
      <w:pPr>
        <w:widowControl w:val="0"/>
        <w:tabs>
          <w:tab w:val="left" w:pos="720"/>
        </w:tabs>
        <w:autoSpaceDE w:val="0"/>
        <w:autoSpaceDN w:val="0"/>
        <w:adjustRightInd w:val="0"/>
        <w:spacing w:after="0" w:line="240" w:lineRule="auto"/>
        <w:ind w:left="720" w:right="-36" w:hanging="72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4.</w:t>
      </w:r>
      <w:r w:rsidRPr="00D4451D">
        <w:rPr>
          <w:rFonts w:ascii="Times New Roman" w:eastAsia="Times New Roman" w:hAnsi="Times New Roman" w:cs="Times New Roman"/>
          <w:sz w:val="24"/>
          <w:szCs w:val="24"/>
        </w:rPr>
        <w:tab/>
        <w:t>The Department reserves the right to return all unused samples to the source.</w:t>
      </w:r>
    </w:p>
    <w:p w:rsidR="00C65B8D" w:rsidRPr="00D4451D" w:rsidRDefault="00C65B8D" w:rsidP="00C65B8D">
      <w:pPr>
        <w:widowControl w:val="0"/>
        <w:tabs>
          <w:tab w:val="left" w:pos="720"/>
        </w:tabs>
        <w:autoSpaceDE w:val="0"/>
        <w:autoSpaceDN w:val="0"/>
        <w:adjustRightInd w:val="0"/>
        <w:spacing w:after="0" w:line="240" w:lineRule="auto"/>
        <w:ind w:left="720" w:right="-36" w:hanging="720"/>
        <w:rPr>
          <w:rFonts w:ascii="Times New Roman" w:eastAsia="Times New Roman" w:hAnsi="Times New Roman" w:cs="Times New Roman"/>
          <w:i/>
          <w:sz w:val="24"/>
          <w:szCs w:val="24"/>
          <w:u w:val="single"/>
        </w:rPr>
      </w:pPr>
      <w:r w:rsidRPr="00D4451D">
        <w:rPr>
          <w:rFonts w:ascii="Times New Roman" w:eastAsia="Times New Roman" w:hAnsi="Times New Roman" w:cs="Times New Roman"/>
          <w:sz w:val="24"/>
          <w:szCs w:val="24"/>
        </w:rPr>
        <w:t>5.</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i/>
          <w:sz w:val="24"/>
          <w:szCs w:val="24"/>
          <w:u w:val="single"/>
        </w:rPr>
        <w:t>For source approval, limestone aggregate sources intended for use in Portland Cement Concrete (PCC) need to provide results of evaluation for alkali carbonate reactivity utiliz</w:t>
      </w:r>
      <w:r>
        <w:rPr>
          <w:rFonts w:ascii="Times New Roman" w:eastAsia="Times New Roman" w:hAnsi="Times New Roman" w:cs="Times New Roman"/>
          <w:i/>
          <w:sz w:val="24"/>
          <w:szCs w:val="24"/>
          <w:u w:val="single"/>
        </w:rPr>
        <w:t>ing AASHTO PP65-11</w:t>
      </w:r>
      <w:r w:rsidRPr="00D4451D">
        <w:rPr>
          <w:rFonts w:ascii="Times New Roman" w:eastAsia="Times New Roman" w:hAnsi="Times New Roman" w:cs="Times New Roman"/>
          <w:i/>
          <w:sz w:val="24"/>
          <w:szCs w:val="24"/>
          <w:u w:val="single"/>
        </w:rPr>
        <w:t>. Failure to do so will automatically prevent the aggregate from being approved for used in PCC.</w:t>
      </w:r>
    </w:p>
    <w:p w:rsidR="00C65B8D" w:rsidRPr="00D4451D" w:rsidRDefault="00C65B8D" w:rsidP="00C65B8D">
      <w:pPr>
        <w:widowControl w:val="0"/>
        <w:autoSpaceDE w:val="0"/>
        <w:autoSpaceDN w:val="0"/>
        <w:adjustRightInd w:val="0"/>
        <w:spacing w:after="0" w:line="240" w:lineRule="auto"/>
        <w:ind w:right="-36" w:firstLine="720"/>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6" w:firstLine="72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Data resulting from the evaluation of the submitted aggregate is public information and will not be considered privileged.  The source is hereby notified that the Louisiana Department of Transportation and Development reserves the right to release or distribute any of the information included in or attached to this form and the test results obtained as part of our laboratory testing and field evaluation.</w:t>
      </w:r>
    </w:p>
    <w:p w:rsidR="00C65B8D" w:rsidRPr="00D4451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The Louisiana Department of Transportation and Development will not consider any new product for testing until this form is completed, signed (below) by an authorized official of the </w:t>
      </w:r>
      <w:r w:rsidRPr="00D4451D">
        <w:rPr>
          <w:rFonts w:ascii="Times New Roman" w:eastAsia="Times New Roman" w:hAnsi="Times New Roman" w:cs="Times New Roman"/>
          <w:sz w:val="24"/>
          <w:szCs w:val="24"/>
          <w:u w:val="single"/>
        </w:rPr>
        <w:t>Source</w:t>
      </w:r>
      <w:r w:rsidRPr="00D4451D">
        <w:rPr>
          <w:rFonts w:ascii="Times New Roman" w:eastAsia="Times New Roman" w:hAnsi="Times New Roman" w:cs="Times New Roman"/>
          <w:sz w:val="24"/>
          <w:szCs w:val="24"/>
        </w:rPr>
        <w:t>, and returned to the Coordinator at the address shown below: Distributor information is for internal use only.</w:t>
      </w:r>
    </w:p>
    <w:p w:rsidR="00C65B8D" w:rsidRPr="00D4451D" w:rsidRDefault="00C65B8D" w:rsidP="00C65B8D">
      <w:pPr>
        <w:widowControl w:val="0"/>
        <w:autoSpaceDE w:val="0"/>
        <w:autoSpaceDN w:val="0"/>
        <w:adjustRightInd w:val="0"/>
        <w:spacing w:after="0" w:line="240" w:lineRule="auto"/>
        <w:ind w:right="-36"/>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Louisiana Department of Transportation and Development</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Materials and Testing Section</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5080 Florida Boulevard</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Baton Rouge, Louisiana 70806-4123</w:t>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The undersigned hereby certifies that all information submitted with this application is accurate and correct to the best of their knowledge. </w:t>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sectPr w:rsidR="00C65B8D" w:rsidRPr="00D4451D" w:rsidSect="0008704C">
          <w:headerReference w:type="default" r:id="rId8"/>
          <w:type w:val="continuous"/>
          <w:pgSz w:w="12240" w:h="15840" w:code="1"/>
          <w:pgMar w:top="558" w:right="1008" w:bottom="316" w:left="990" w:header="536" w:footer="720" w:gutter="0"/>
          <w:cols w:space="720"/>
        </w:sectPr>
      </w:pP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b/>
          <w:bCs/>
          <w:sz w:val="24"/>
          <w:szCs w:val="24"/>
        </w:rPr>
      </w:pPr>
    </w:p>
    <w:p w:rsidR="00C65B8D" w:rsidRPr="00D4451D" w:rsidRDefault="00C65B8D" w:rsidP="00C65B8D">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D4451D">
        <w:rPr>
          <w:rFonts w:ascii="Times New Roman" w:eastAsia="Times New Roman" w:hAnsi="Times New Roman" w:cs="Times New Roman"/>
          <w:b/>
          <w:bCs/>
          <w:sz w:val="24"/>
          <w:szCs w:val="24"/>
          <w:u w:val="single"/>
        </w:rPr>
        <w:t>SOURCE CONTACT/REPRESENTATIVE</w:t>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Name: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right="-378"/>
        <w:jc w:val="center"/>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(Please print or type)</w:t>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Title: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Signed: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Date: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bCs/>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bCs/>
          <w:sz w:val="24"/>
          <w:szCs w:val="24"/>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sz w:val="24"/>
          <w:szCs w:val="24"/>
          <w:u w:val="single"/>
        </w:rPr>
        <w:sectPr w:rsidR="00C65B8D" w:rsidRPr="00D4451D" w:rsidSect="00186A55">
          <w:type w:val="continuous"/>
          <w:pgSz w:w="12240" w:h="15840" w:code="1"/>
          <w:pgMar w:top="558" w:right="1008" w:bottom="90" w:left="990" w:header="536" w:footer="720" w:gutter="0"/>
          <w:cols w:num="2" w:space="720" w:equalWidth="0">
            <w:col w:w="4761" w:space="720"/>
            <w:col w:w="4761"/>
          </w:cols>
        </w:sect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right="-378"/>
        <w:rPr>
          <w:rFonts w:ascii="Times New Roman" w:eastAsia="Times New Roman" w:hAnsi="Times New Roman" w:cs="Times New Roman"/>
          <w:b/>
          <w:sz w:val="24"/>
          <w:szCs w:val="24"/>
          <w:u w:val="single"/>
        </w:rPr>
      </w:pP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b/>
          <w:sz w:val="24"/>
          <w:szCs w:val="24"/>
          <w:u w:val="single"/>
        </w:rPr>
      </w:pPr>
      <w:r w:rsidRPr="00D4451D">
        <w:rPr>
          <w:rFonts w:ascii="Times New Roman" w:eastAsia="Times New Roman" w:hAnsi="Times New Roman" w:cs="Times New Roman"/>
          <w:b/>
          <w:sz w:val="24"/>
          <w:szCs w:val="24"/>
          <w:u w:val="single"/>
        </w:rPr>
        <w:t>Distributor Information (If different than Aggregate Source):</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ab/>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The following information applies to the company that markets the aggregate.</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Contact Person</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 Title:</w:t>
      </w:r>
      <w:r w:rsidRPr="00D4451D">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proofErr w:type="gramStart"/>
      <w:r>
        <w:rPr>
          <w:rFonts w:ascii="Times New Roman" w:eastAsia="Times New Roman" w:hAnsi="Times New Roman" w:cs="Times New Roman"/>
          <w:sz w:val="24"/>
          <w:szCs w:val="24"/>
        </w:rPr>
        <w:t>:</w:t>
      </w:r>
      <w:r w:rsidRPr="00D4451D">
        <w:rPr>
          <w:rFonts w:ascii="Times New Roman" w:eastAsia="Times New Roman" w:hAnsi="Times New Roman" w:cs="Times New Roman"/>
          <w:sz w:val="24"/>
          <w:szCs w:val="24"/>
        </w:rPr>
        <w:t>_</w:t>
      </w:r>
      <w:proofErr w:type="gramEnd"/>
      <w:r w:rsidRPr="00D4451D">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w:t>
      </w:r>
      <w:r w:rsidRPr="00D4451D">
        <w:rPr>
          <w:rFonts w:ascii="Times New Roman" w:eastAsia="Times New Roman" w:hAnsi="Times New Roman" w:cs="Times New Roman"/>
          <w:sz w:val="24"/>
          <w:szCs w:val="24"/>
        </w:rPr>
        <w:t xml:space="preserve"> </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Phone No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)_</w:t>
      </w:r>
      <w:r w:rsidRPr="00D4451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________________FAX(    )____</w:t>
      </w:r>
      <w:r w:rsidRPr="00D4451D">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____</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E-Mai</w:t>
      </w:r>
      <w:r>
        <w:rPr>
          <w:rFonts w:ascii="Times New Roman" w:eastAsia="Times New Roman" w:hAnsi="Times New Roman" w:cs="Times New Roman"/>
          <w:sz w:val="24"/>
          <w:szCs w:val="24"/>
        </w:rPr>
        <w:t>l Address</w:t>
      </w:r>
      <w:proofErr w:type="gramStart"/>
      <w:r>
        <w:rPr>
          <w:rFonts w:ascii="Times New Roman" w:eastAsia="Times New Roman" w:hAnsi="Times New Roman" w:cs="Times New Roman"/>
          <w:sz w:val="24"/>
          <w:szCs w:val="24"/>
        </w:rPr>
        <w:t>:</w:t>
      </w:r>
      <w:r w:rsidRPr="00D4451D">
        <w:rPr>
          <w:rFonts w:ascii="Times New Roman" w:eastAsia="Times New Roman" w:hAnsi="Times New Roman" w:cs="Times New Roman"/>
          <w:sz w:val="24"/>
          <w:szCs w:val="24"/>
        </w:rPr>
        <w:t>_</w:t>
      </w:r>
      <w:proofErr w:type="gramEnd"/>
      <w:r w:rsidRPr="00D4451D">
        <w:rPr>
          <w:rFonts w:ascii="Times New Roman" w:eastAsia="Times New Roman" w:hAnsi="Times New Roman" w:cs="Times New Roman"/>
          <w:sz w:val="24"/>
          <w:szCs w:val="24"/>
        </w:rPr>
        <w:t xml:space="preserve">_________________________________________________________________ </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w:t>
      </w:r>
      <w:r w:rsidRPr="00D4451D">
        <w:rPr>
          <w:rFonts w:ascii="Times New Roman" w:eastAsia="Times New Roman" w:hAnsi="Times New Roman" w:cs="Times New Roman"/>
          <w:sz w:val="24"/>
          <w:szCs w:val="24"/>
        </w:rPr>
        <w:t xml:space="preserve">________________________________________________________________   </w:t>
      </w:r>
    </w:p>
    <w:p w:rsidR="00C65B8D" w:rsidRPr="00D4451D" w:rsidRDefault="00C65B8D" w:rsidP="00C65B8D">
      <w:pPr>
        <w:widowControl w:val="0"/>
        <w:autoSpaceDE w:val="0"/>
        <w:autoSpaceDN w:val="0"/>
        <w:adjustRightInd w:val="0"/>
        <w:spacing w:after="0" w:line="240" w:lineRule="auto"/>
        <w:ind w:left="-180" w:firstLine="90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P. O. Box or Street</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City                </w:t>
      </w:r>
      <w:r w:rsidRPr="00D4451D">
        <w:rPr>
          <w:rFonts w:ascii="Times New Roman" w:eastAsia="Times New Roman" w:hAnsi="Times New Roman" w:cs="Times New Roman"/>
          <w:sz w:val="24"/>
          <w:szCs w:val="24"/>
        </w:rPr>
        <w:t>State</w:t>
      </w:r>
      <w:r w:rsidRPr="00D4451D">
        <w:rPr>
          <w:rFonts w:ascii="Times New Roman" w:eastAsia="Times New Roman" w:hAnsi="Times New Roman" w:cs="Times New Roman"/>
          <w:sz w:val="24"/>
          <w:szCs w:val="24"/>
        </w:rPr>
        <w:tab/>
        <w:t xml:space="preserve">       Zip</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Background Description of Company Offering this proposal: </w:t>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r>
      <w:r w:rsidRPr="00D4451D">
        <w:rPr>
          <w:rFonts w:ascii="Times New Roman" w:eastAsia="Times New Roman" w:hAnsi="Times New Roman" w:cs="Times New Roman"/>
          <w:sz w:val="24"/>
          <w:szCs w:val="24"/>
        </w:rPr>
        <w:tab/>
        <w:t xml:space="preserve"> </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t>_________________________</w:t>
      </w:r>
      <w:r w:rsidRPr="00D4451D">
        <w:rPr>
          <w:rFonts w:ascii="Times New Roman" w:eastAsia="Times New Roman" w:hAnsi="Times New Roman" w:cs="Times New Roman"/>
          <w:sz w:val="24"/>
          <w:szCs w:val="24"/>
        </w:rPr>
        <w:t xml:space="preserve">      </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Intended Uses of Aggregate:  </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proofErr w:type="gramStart"/>
      <w:r>
        <w:rPr>
          <w:rFonts w:ascii="Times New Roman" w:eastAsia="Times New Roman" w:hAnsi="Times New Roman" w:cs="Times New Roman"/>
          <w:sz w:val="24"/>
          <w:szCs w:val="24"/>
        </w:rPr>
        <w:t>:_</w:t>
      </w:r>
      <w:proofErr w:type="gramEnd"/>
      <w:r w:rsidRPr="00D4451D">
        <w:rPr>
          <w:rFonts w:ascii="Times New Roman" w:eastAsia="Times New Roman" w:hAnsi="Times New Roman" w:cs="Times New Roman"/>
          <w:sz w:val="24"/>
          <w:szCs w:val="24"/>
        </w:rPr>
        <w:t xml:space="preserve">_______________________________________________________________________       </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Alternate(s):_</w:t>
      </w:r>
      <w:r w:rsidRPr="00D4451D">
        <w:rPr>
          <w:rFonts w:ascii="Times New Roman" w:eastAsia="Times New Roman" w:hAnsi="Times New Roman" w:cs="Times New Roman"/>
          <w:sz w:val="24"/>
          <w:szCs w:val="24"/>
        </w:rPr>
        <w:t xml:space="preserve">____________________________________________________________________      </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DISTRIBUTOR</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u w:val="single"/>
        </w:rPr>
      </w:pPr>
      <w:r w:rsidRPr="00D4451D">
        <w:rPr>
          <w:rFonts w:ascii="Times New Roman" w:eastAsia="Times New Roman" w:hAnsi="Times New Roman" w:cs="Times New Roman"/>
          <w:sz w:val="24"/>
          <w:szCs w:val="24"/>
        </w:rPr>
        <w:t xml:space="preserve">Name: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                     (Please print or type)</w:t>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Title: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p>
    <w:p w:rsidR="00C65B8D" w:rsidRPr="00C65B8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bookmarkStart w:id="0" w:name="_GoBack"/>
      <w:bookmarkEnd w:id="0"/>
      <w:r>
        <w:rPr>
          <w:rFonts w:ascii="Times New Roman" w:eastAsia="Times New Roman" w:hAnsi="Times New Roman" w:cs="Times New Roman"/>
          <w:sz w:val="24"/>
          <w:szCs w:val="24"/>
        </w:rPr>
        <w:t>_____</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D4451D">
        <w:rPr>
          <w:rFonts w:ascii="Times New Roman" w:eastAsia="Times New Roman" w:hAnsi="Times New Roman" w:cs="Times New Roman"/>
          <w:sz w:val="24"/>
          <w:szCs w:val="24"/>
        </w:rPr>
        <w:t xml:space="preserve">Date: </w:t>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r w:rsidRPr="00D4451D">
        <w:rPr>
          <w:rFonts w:ascii="Times New Roman" w:eastAsia="Times New Roman" w:hAnsi="Times New Roman" w:cs="Times New Roman"/>
          <w:sz w:val="24"/>
          <w:szCs w:val="24"/>
          <w:u w:val="single"/>
        </w:rPr>
        <w:tab/>
      </w:r>
    </w:p>
    <w:p w:rsidR="00C65B8D" w:rsidRPr="00D4451D" w:rsidRDefault="00C65B8D" w:rsidP="00C65B8D">
      <w:pPr>
        <w:widowControl w:val="0"/>
        <w:autoSpaceDE w:val="0"/>
        <w:autoSpaceDN w:val="0"/>
        <w:adjustRightInd w:val="0"/>
        <w:spacing w:after="0" w:line="240" w:lineRule="auto"/>
        <w:ind w:left="-180"/>
        <w:rPr>
          <w:rFonts w:ascii="Times New Roman" w:eastAsia="Times New Roman" w:hAnsi="Times New Roman" w:cs="Times New Roman"/>
          <w:sz w:val="24"/>
          <w:szCs w:val="24"/>
        </w:rPr>
      </w:pPr>
    </w:p>
    <w:p w:rsidR="00C65B8D" w:rsidRDefault="00C65B8D" w:rsidP="00C65B8D"/>
    <w:p w:rsidR="006E75C3" w:rsidRDefault="006E75C3"/>
    <w:sectPr w:rsidR="006E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A6" w:rsidRDefault="00C65B8D">
    <w:pPr>
      <w:pStyle w:val="Header"/>
    </w:pPr>
  </w:p>
  <w:p w:rsidR="00D4451D" w:rsidRPr="001452C7" w:rsidRDefault="00C65B8D" w:rsidP="00912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1D" w:rsidRDefault="00C65B8D">
    <w:pPr>
      <w:ind w:left="86" w:right="-21"/>
      <w:rPr>
        <w:sz w:val="24"/>
        <w:szCs w:val="24"/>
      </w:rPr>
    </w:pPr>
    <w:proofErr w:type="spellStart"/>
    <w:r>
      <w:rPr>
        <w:sz w:val="24"/>
        <w:szCs w:val="24"/>
      </w:rPr>
      <w:t>Ident</w:t>
    </w:r>
    <w:proofErr w:type="spellEnd"/>
    <w:r>
      <w:rPr>
        <w:sz w:val="24"/>
        <w:szCs w:val="24"/>
      </w:rPr>
      <w:t xml:space="preserve"> No.______________ </w:t>
    </w:r>
    <w:r>
      <w:rPr>
        <w:sz w:val="24"/>
        <w:szCs w:val="24"/>
      </w:rPr>
      <w:tab/>
      <w:t xml:space="preserve">Page </w:t>
    </w:r>
    <w:r>
      <w:rPr>
        <w:sz w:val="24"/>
        <w:szCs w:val="24"/>
      </w:rPr>
      <w:pgNum/>
    </w:r>
    <w:r>
      <w:rPr>
        <w:sz w:val="24"/>
        <w:szCs w:val="24"/>
      </w:rPr>
      <w:t xml:space="preserve"> of 4</w:t>
    </w:r>
  </w:p>
  <w:p w:rsidR="00D4451D" w:rsidRDefault="00C65B8D">
    <w:pPr>
      <w:ind w:left="86" w:right="-21"/>
    </w:pPr>
    <w:r>
      <w:rPr>
        <w:sz w:val="16"/>
        <w:szCs w:val="16"/>
      </w:rPr>
      <w:t>(</w:t>
    </w:r>
    <w:proofErr w:type="gramStart"/>
    <w:r>
      <w:rPr>
        <w:sz w:val="16"/>
        <w:szCs w:val="16"/>
      </w:rPr>
      <w:t>for</w:t>
    </w:r>
    <w:proofErr w:type="gramEnd"/>
    <w:r>
      <w:rPr>
        <w:sz w:val="16"/>
        <w:szCs w:val="16"/>
      </w:rPr>
      <w:t xml:space="preserve"> DOTD use only)</w:t>
    </w:r>
    <w:r>
      <w:t xml:space="preserve"> </w:t>
    </w:r>
    <w:r>
      <w:tab/>
      <w:t>10/01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1D" w:rsidRDefault="00C65B8D" w:rsidP="0008704C">
    <w:pPr>
      <w:pStyle w:val="Header"/>
    </w:pPr>
    <w:proofErr w:type="spellStart"/>
    <w:r>
      <w:t>Ident</w:t>
    </w:r>
    <w:proofErr w:type="spellEnd"/>
    <w:r>
      <w:t xml:space="preserve"> No.___________________</w:t>
    </w:r>
    <w:r>
      <w:tab/>
    </w:r>
    <w:r>
      <w:tab/>
      <w:t>Rev. 12/2014</w:t>
    </w:r>
  </w:p>
  <w:p w:rsidR="00D4451D" w:rsidRPr="002437E1" w:rsidRDefault="00C65B8D" w:rsidP="0008704C">
    <w:pPr>
      <w:pStyle w:val="Header"/>
      <w:rPr>
        <w:sz w:val="16"/>
        <w:szCs w:val="16"/>
      </w:rPr>
    </w:pPr>
    <w:r w:rsidRPr="002437E1">
      <w:rPr>
        <w:sz w:val="16"/>
        <w:szCs w:val="16"/>
      </w:rPr>
      <w:t xml:space="preserve">        </w:t>
    </w:r>
    <w:r w:rsidRPr="002437E1">
      <w:rPr>
        <w:sz w:val="16"/>
        <w:szCs w:val="16"/>
      </w:rPr>
      <w:t xml:space="preserve">      (For DOTD use only)</w:t>
    </w:r>
  </w:p>
  <w:p w:rsidR="00D4451D" w:rsidRPr="002437E1" w:rsidRDefault="00C65B8D" w:rsidP="001452C7">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1D" w:rsidRDefault="00C65B8D">
    <w:pPr>
      <w:ind w:left="86" w:right="-21"/>
      <w:rPr>
        <w:sz w:val="24"/>
        <w:szCs w:val="24"/>
      </w:rPr>
    </w:pPr>
    <w:proofErr w:type="spellStart"/>
    <w:r>
      <w:rPr>
        <w:sz w:val="24"/>
        <w:szCs w:val="24"/>
      </w:rPr>
      <w:t>Ident</w:t>
    </w:r>
    <w:proofErr w:type="spellEnd"/>
    <w:r>
      <w:rPr>
        <w:sz w:val="24"/>
        <w:szCs w:val="24"/>
      </w:rPr>
      <w:t xml:space="preserve"> No.______________ </w:t>
    </w:r>
    <w:r>
      <w:rPr>
        <w:sz w:val="24"/>
        <w:szCs w:val="24"/>
      </w:rPr>
      <w:tab/>
      <w:t xml:space="preserve">Page </w:t>
    </w:r>
    <w:r>
      <w:rPr>
        <w:sz w:val="24"/>
        <w:szCs w:val="24"/>
      </w:rPr>
      <w:pgNum/>
    </w:r>
    <w:r>
      <w:rPr>
        <w:sz w:val="24"/>
        <w:szCs w:val="24"/>
      </w:rPr>
      <w:t xml:space="preserve"> of 4</w:t>
    </w:r>
  </w:p>
  <w:p w:rsidR="00D4451D" w:rsidRDefault="00C65B8D">
    <w:pPr>
      <w:ind w:left="86" w:right="-21"/>
    </w:pPr>
    <w:r>
      <w:rPr>
        <w:sz w:val="16"/>
        <w:szCs w:val="16"/>
      </w:rPr>
      <w:t>(</w:t>
    </w:r>
    <w:proofErr w:type="gramStart"/>
    <w:r>
      <w:rPr>
        <w:sz w:val="16"/>
        <w:szCs w:val="16"/>
      </w:rPr>
      <w:t>for</w:t>
    </w:r>
    <w:proofErr w:type="gramEnd"/>
    <w:r>
      <w:rPr>
        <w:sz w:val="16"/>
        <w:szCs w:val="16"/>
      </w:rPr>
      <w:t xml:space="preserve"> DOTD use only)</w:t>
    </w:r>
    <w:r>
      <w:t xml:space="preserve"> </w:t>
    </w:r>
    <w:r>
      <w:tab/>
      <w:t>10/01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1D" w:rsidRPr="001452C7" w:rsidRDefault="00C65B8D" w:rsidP="00145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D"/>
    <w:rsid w:val="006E75C3"/>
    <w:rsid w:val="00C6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2B0C-18A6-4462-82A6-8B5B9612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4.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customXml" Target="../customXml/item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FF8BE55A9614AA54A1BBF61A0F7AD" ma:contentTypeVersion="2" ma:contentTypeDescription="Create a new document." ma:contentTypeScope="" ma:versionID="2159501f655647eefe354e964620157c">
  <xsd:schema xmlns:xsd="http://www.w3.org/2001/XMLSchema" xmlns:xs="http://www.w3.org/2001/XMLSchema" xmlns:p="http://schemas.microsoft.com/office/2006/metadata/properties" xmlns:ns3="ac7cc272-7934-4b50-9fdd-cbda85b3d759" targetNamespace="http://schemas.microsoft.com/office/2006/metadata/properties" ma:root="true" ma:fieldsID="ad7f01a376f349a5ced6d377e30b0630" ns3:_="">
    <xsd:import namespace="ac7cc272-7934-4b50-9fdd-cbda85b3d759"/>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cc272-7934-4b50-9fdd-cbda85b3d759"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ac7cc272-7934-4b50-9fdd-cbda85b3d759">2017-06-01T05:00:00+00:00</EffectiveDate>
  </documentManagement>
</p:properties>
</file>

<file path=customXml/itemProps1.xml><?xml version="1.0" encoding="utf-8"?>
<ds:datastoreItem xmlns:ds="http://schemas.openxmlformats.org/officeDocument/2006/customXml" ds:itemID="{5F7B1356-BEA5-46FD-92B5-1AF15E6B4642}"/>
</file>

<file path=customXml/itemProps2.xml><?xml version="1.0" encoding="utf-8"?>
<ds:datastoreItem xmlns:ds="http://schemas.openxmlformats.org/officeDocument/2006/customXml" ds:itemID="{7BE4ACE4-7847-4C3E-8656-D30D173C7196}"/>
</file>

<file path=customXml/itemProps3.xml><?xml version="1.0" encoding="utf-8"?>
<ds:datastoreItem xmlns:ds="http://schemas.openxmlformats.org/officeDocument/2006/customXml" ds:itemID="{789A8ED2-A9AB-40A6-A624-A1734B37A696}"/>
</file>

<file path=docProps/app.xml><?xml version="1.0" encoding="utf-8"?>
<Properties xmlns="http://schemas.openxmlformats.org/officeDocument/2006/extended-properties" xmlns:vt="http://schemas.openxmlformats.org/officeDocument/2006/docPropsVTypes">
  <Template>Normal.dotm</Template>
  <TotalTime>14</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Source Approval Form</dc:title>
  <dc:subject>Aggregate Source Approval Form</dc:subject>
  <dc:creator>Brandon Johnson</dc:creator>
  <cp:keywords/>
  <dc:description/>
  <cp:lastModifiedBy>Brandon Johnson</cp:lastModifiedBy>
  <cp:revision>1</cp:revision>
  <dcterms:created xsi:type="dcterms:W3CDTF">2017-06-05T15:41:00Z</dcterms:created>
  <dcterms:modified xsi:type="dcterms:W3CDTF">2017-06-05T15:56:00Z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0x010100513FF8BE55A9614AA54A1BBF61A0F7AD</vt:lpwstr>
  </property>
</Properties>
</file>